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8E411" w14:textId="77777777" w:rsidR="00CC0C5C" w:rsidRDefault="00CC0C5C" w:rsidP="00CC0C5C">
      <w:pPr>
        <w:pStyle w:val="Default"/>
        <w:jc w:val="righ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71BB5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63360" behindDoc="0" locked="0" layoutInCell="1" allowOverlap="1" wp14:anchorId="3F4B995E" wp14:editId="52477E51">
            <wp:simplePos x="0" y="0"/>
            <wp:positionH relativeFrom="margin">
              <wp:posOffset>-7620</wp:posOffset>
            </wp:positionH>
            <wp:positionV relativeFrom="paragraph">
              <wp:posOffset>1905</wp:posOffset>
            </wp:positionV>
            <wp:extent cx="1950720" cy="993140"/>
            <wp:effectExtent l="0" t="0" r="0" b="0"/>
            <wp:wrapThrough wrapText="bothSides">
              <wp:wrapPolygon edited="0">
                <wp:start x="633" y="414"/>
                <wp:lineTo x="211" y="7458"/>
                <wp:lineTo x="422" y="19887"/>
                <wp:lineTo x="6750" y="21130"/>
                <wp:lineTo x="15609" y="21130"/>
                <wp:lineTo x="21094" y="19887"/>
                <wp:lineTo x="21094" y="7872"/>
                <wp:lineTo x="20672" y="414"/>
                <wp:lineTo x="633" y="414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BB5">
        <w:rPr>
          <w:rFonts w:ascii="Tahoma" w:hAnsi="Tahoma" w:cs="Tahoma"/>
          <w:b/>
          <w:bCs/>
          <w:color w:val="003087"/>
          <w:sz w:val="36"/>
          <w:szCs w:val="36"/>
        </w:rPr>
        <w:t>SOUTHWELL U3A</w:t>
      </w:r>
      <w:r w:rsidRPr="00C71BB5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692500B" w14:textId="77777777" w:rsidR="00CC0C5C" w:rsidRDefault="00CC0C5C" w:rsidP="00CC0C5C">
      <w:pPr>
        <w:pStyle w:val="Default"/>
        <w:jc w:val="right"/>
        <w:rPr>
          <w:rFonts w:ascii="Times New Roman" w:hAnsi="Times New Roman" w:cs="Times New Roman"/>
          <w:sz w:val="36"/>
          <w:szCs w:val="36"/>
        </w:rPr>
      </w:pPr>
    </w:p>
    <w:p w14:paraId="7615971A" w14:textId="77777777" w:rsidR="00CC0C5C" w:rsidRDefault="00CC0C5C" w:rsidP="00CC0C5C">
      <w:pPr>
        <w:pStyle w:val="Default"/>
        <w:ind w:left="1440" w:firstLine="720"/>
        <w:jc w:val="right"/>
        <w:rPr>
          <w:rFonts w:ascii="Tahoma" w:hAnsi="Tahoma" w:cs="Tahoma"/>
          <w:b/>
          <w:bCs/>
          <w:color w:val="003087"/>
          <w:sz w:val="36"/>
          <w:szCs w:val="36"/>
        </w:rPr>
      </w:pPr>
      <w:r>
        <w:rPr>
          <w:rFonts w:ascii="Tahoma" w:hAnsi="Tahoma" w:cs="Tahoma"/>
          <w:b/>
          <w:bCs/>
          <w:color w:val="003087"/>
          <w:sz w:val="36"/>
          <w:szCs w:val="36"/>
        </w:rPr>
        <w:t xml:space="preserve">General Outdoor Activity </w:t>
      </w:r>
    </w:p>
    <w:p w14:paraId="3552A9DF" w14:textId="243565E7" w:rsidR="00CC0C5C" w:rsidRDefault="00CC0C5C" w:rsidP="00CC0C5C">
      <w:pPr>
        <w:pStyle w:val="Default"/>
        <w:ind w:left="1440" w:firstLine="720"/>
        <w:jc w:val="right"/>
        <w:rPr>
          <w:rFonts w:ascii="Tahoma" w:hAnsi="Tahoma" w:cs="Tahoma"/>
          <w:b/>
          <w:bCs/>
          <w:color w:val="003087"/>
          <w:sz w:val="36"/>
          <w:szCs w:val="36"/>
        </w:rPr>
      </w:pPr>
      <w:proofErr w:type="spellStart"/>
      <w:r>
        <w:rPr>
          <w:rFonts w:ascii="Tahoma" w:hAnsi="Tahoma" w:cs="Tahoma"/>
          <w:b/>
          <w:bCs/>
          <w:color w:val="003087"/>
          <w:sz w:val="36"/>
          <w:szCs w:val="36"/>
        </w:rPr>
        <w:t>Covid</w:t>
      </w:r>
      <w:proofErr w:type="spellEnd"/>
      <w:r>
        <w:rPr>
          <w:rFonts w:ascii="Tahoma" w:hAnsi="Tahoma" w:cs="Tahoma"/>
          <w:b/>
          <w:bCs/>
          <w:color w:val="003087"/>
          <w:sz w:val="36"/>
          <w:szCs w:val="36"/>
        </w:rPr>
        <w:t xml:space="preserve"> 19 Risk Assessment Personal Checklist </w:t>
      </w:r>
    </w:p>
    <w:p w14:paraId="7E4602F6" w14:textId="5EECA0B6" w:rsidR="00C80316" w:rsidRDefault="00C80316" w:rsidP="009F1A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8599"/>
        <w:gridCol w:w="990"/>
      </w:tblGrid>
      <w:tr w:rsidR="00C80316" w:rsidRPr="005C06F2" w14:paraId="5E808393" w14:textId="77777777" w:rsidTr="00283AF3">
        <w:tc>
          <w:tcPr>
            <w:tcW w:w="9085" w:type="dxa"/>
            <w:gridSpan w:val="2"/>
            <w:tcBorders>
              <w:top w:val="single" w:sz="18" w:space="0" w:color="auto"/>
            </w:tcBorders>
          </w:tcPr>
          <w:p w14:paraId="4B44D5E7" w14:textId="4B4033E3" w:rsidR="00C80316" w:rsidRPr="00CC0C5C" w:rsidRDefault="00C80316" w:rsidP="00283AF3">
            <w:pPr>
              <w:rPr>
                <w:b/>
                <w:sz w:val="24"/>
                <w:szCs w:val="24"/>
              </w:rPr>
            </w:pPr>
            <w:r w:rsidRPr="00CC0C5C">
              <w:rPr>
                <w:b/>
                <w:sz w:val="24"/>
                <w:szCs w:val="24"/>
              </w:rPr>
              <w:t>Before Activity Personal Checklist: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ACEE6FF" w14:textId="77777777" w:rsidR="00C80316" w:rsidRPr="005C06F2" w:rsidRDefault="00C80316" w:rsidP="00283AF3">
            <w:pPr>
              <w:jc w:val="center"/>
            </w:pPr>
            <w:r w:rsidRPr="005C06F2">
              <w:rPr>
                <w:b/>
              </w:rPr>
              <w:t>Yes (</w:t>
            </w:r>
            <w:r w:rsidRPr="005C06F2">
              <w:rPr>
                <w:b/>
              </w:rPr>
              <w:sym w:font="Wingdings" w:char="F0FC"/>
            </w:r>
            <w:r w:rsidRPr="005C06F2">
              <w:rPr>
                <w:b/>
              </w:rPr>
              <w:t>)</w:t>
            </w:r>
          </w:p>
        </w:tc>
      </w:tr>
      <w:tr w:rsidR="00C80316" w:rsidRPr="005C06F2" w14:paraId="286F074B" w14:textId="77777777" w:rsidTr="00283AF3">
        <w:tc>
          <w:tcPr>
            <w:tcW w:w="486" w:type="dxa"/>
            <w:vAlign w:val="center"/>
          </w:tcPr>
          <w:p w14:paraId="03448E6D" w14:textId="77777777" w:rsidR="00C80316" w:rsidRPr="005C06F2" w:rsidRDefault="00C80316" w:rsidP="00283AF3">
            <w:pPr>
              <w:jc w:val="center"/>
            </w:pPr>
          </w:p>
        </w:tc>
        <w:tc>
          <w:tcPr>
            <w:tcW w:w="8599" w:type="dxa"/>
          </w:tcPr>
          <w:p w14:paraId="61092B31" w14:textId="77777777" w:rsidR="00C80316" w:rsidRPr="009F1A68" w:rsidRDefault="00C80316" w:rsidP="00CC0C5C">
            <w:pPr>
              <w:spacing w:after="0" w:line="240" w:lineRule="auto"/>
            </w:pPr>
            <w:r w:rsidRPr="009F1A68">
              <w:t>All participants to review their own personal health and circumstances and refer to current Government guidance for different risk categories in Covid19 and what measures are recommend</w:t>
            </w:r>
            <w:r>
              <w:t>ed</w:t>
            </w:r>
            <w:r w:rsidRPr="009F1A68">
              <w:t xml:space="preserve"> for people over 70 and/or with various medical conditions.</w:t>
            </w:r>
          </w:p>
          <w:p w14:paraId="37CAD7D5" w14:textId="77777777" w:rsidR="00C80316" w:rsidRPr="004D1E23" w:rsidRDefault="00C80316" w:rsidP="00CC0C5C">
            <w:pPr>
              <w:pStyle w:val="ListParagraph"/>
              <w:ind w:left="360"/>
              <w:rPr>
                <w:lang w:val="en-US"/>
              </w:rPr>
            </w:pPr>
          </w:p>
          <w:p w14:paraId="7BC6E8D5" w14:textId="77777777" w:rsidR="00C80316" w:rsidRPr="00CC0C5C" w:rsidRDefault="00C80316" w:rsidP="00CC0C5C">
            <w:pPr>
              <w:spacing w:after="0" w:line="240" w:lineRule="auto"/>
            </w:pPr>
            <w:r w:rsidRPr="00CC0C5C">
              <w:t>Consider the health risk category of anyone else you are isolating with in your household.</w:t>
            </w:r>
          </w:p>
          <w:p w14:paraId="18DF2725" w14:textId="77777777" w:rsidR="00C80316" w:rsidRDefault="00C80316" w:rsidP="00CC0C5C">
            <w:pPr>
              <w:pStyle w:val="ListParagraph"/>
              <w:ind w:left="360"/>
              <w:jc w:val="left"/>
            </w:pPr>
          </w:p>
          <w:p w14:paraId="09AE43E3" w14:textId="3431C026" w:rsidR="00C80316" w:rsidRPr="005C06F2" w:rsidRDefault="00C80316" w:rsidP="00CC0C5C">
            <w:pPr>
              <w:spacing w:after="0" w:line="240" w:lineRule="auto"/>
            </w:pPr>
            <w:r>
              <w:t xml:space="preserve">Review the risk check list for the activity above completed by the group </w:t>
            </w:r>
            <w:proofErr w:type="spellStart"/>
            <w:r>
              <w:t>organiser</w:t>
            </w:r>
            <w:proofErr w:type="spellEnd"/>
            <w:r>
              <w:t xml:space="preserve"> and consider if you can take part without adverse risk to yourself or household.</w:t>
            </w:r>
          </w:p>
        </w:tc>
        <w:tc>
          <w:tcPr>
            <w:tcW w:w="990" w:type="dxa"/>
          </w:tcPr>
          <w:p w14:paraId="7D6F0DBD" w14:textId="77777777" w:rsidR="00C80316" w:rsidRPr="005C06F2" w:rsidRDefault="00C80316" w:rsidP="00283AF3">
            <w:pPr>
              <w:rPr>
                <w:b/>
              </w:rPr>
            </w:pPr>
          </w:p>
        </w:tc>
      </w:tr>
    </w:tbl>
    <w:p w14:paraId="36DE3E02" w14:textId="06FDAF0B" w:rsidR="00C80316" w:rsidRDefault="00C80316" w:rsidP="009F1A68"/>
    <w:tbl>
      <w:tblPr>
        <w:tblW w:w="0" w:type="auto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8407"/>
        <w:gridCol w:w="1073"/>
      </w:tblGrid>
      <w:tr w:rsidR="009F1A68" w:rsidRPr="005C06F2" w14:paraId="5E56E20F" w14:textId="77777777" w:rsidTr="00CC0C5C">
        <w:tc>
          <w:tcPr>
            <w:tcW w:w="8889" w:type="dxa"/>
            <w:gridSpan w:val="2"/>
          </w:tcPr>
          <w:p w14:paraId="0FAD92B9" w14:textId="73A52F3E" w:rsidR="009F1A68" w:rsidRPr="00CC0C5C" w:rsidRDefault="009F1A68" w:rsidP="00746D01">
            <w:pPr>
              <w:rPr>
                <w:b/>
                <w:sz w:val="24"/>
                <w:szCs w:val="24"/>
              </w:rPr>
            </w:pPr>
            <w:r w:rsidRPr="00CC0C5C">
              <w:rPr>
                <w:b/>
                <w:sz w:val="24"/>
                <w:szCs w:val="24"/>
              </w:rPr>
              <w:t>Personal Checklist Outcomes:</w:t>
            </w:r>
          </w:p>
        </w:tc>
        <w:tc>
          <w:tcPr>
            <w:tcW w:w="1073" w:type="dxa"/>
          </w:tcPr>
          <w:p w14:paraId="10E28D64" w14:textId="77777777" w:rsidR="009F1A68" w:rsidRPr="005C06F2" w:rsidRDefault="009F1A68" w:rsidP="00746D01">
            <w:pPr>
              <w:jc w:val="center"/>
              <w:rPr>
                <w:b/>
              </w:rPr>
            </w:pPr>
            <w:r w:rsidRPr="005C06F2">
              <w:rPr>
                <w:b/>
              </w:rPr>
              <w:t>Yes (</w:t>
            </w:r>
            <w:r w:rsidRPr="005C06F2">
              <w:rPr>
                <w:b/>
              </w:rPr>
              <w:sym w:font="Wingdings" w:char="F0FC"/>
            </w:r>
            <w:r w:rsidRPr="005C06F2">
              <w:rPr>
                <w:b/>
              </w:rPr>
              <w:t>)</w:t>
            </w:r>
          </w:p>
        </w:tc>
      </w:tr>
      <w:tr w:rsidR="009F1A68" w:rsidRPr="005C06F2" w14:paraId="192789AC" w14:textId="77777777" w:rsidTr="00CC0C5C">
        <w:tc>
          <w:tcPr>
            <w:tcW w:w="482" w:type="dxa"/>
            <w:vAlign w:val="center"/>
          </w:tcPr>
          <w:p w14:paraId="462B4426" w14:textId="77777777" w:rsidR="009F1A68" w:rsidRPr="005C06F2" w:rsidRDefault="009F1A68" w:rsidP="00746D01">
            <w:pPr>
              <w:jc w:val="center"/>
            </w:pPr>
          </w:p>
        </w:tc>
        <w:tc>
          <w:tcPr>
            <w:tcW w:w="8407" w:type="dxa"/>
          </w:tcPr>
          <w:p w14:paraId="670BCB91" w14:textId="77777777" w:rsidR="009F1A68" w:rsidRDefault="009F1A68" w:rsidP="00746D01">
            <w:pPr>
              <w:pStyle w:val="ListParagraph"/>
              <w:jc w:val="left"/>
              <w:rPr>
                <w:lang w:val="en-US"/>
              </w:rPr>
            </w:pPr>
          </w:p>
          <w:p w14:paraId="2C1FD13D" w14:textId="77777777" w:rsidR="009F1A68" w:rsidRDefault="009F1A68" w:rsidP="00746D01">
            <w:pPr>
              <w:pStyle w:val="ListParagraph"/>
              <w:jc w:val="left"/>
              <w:rPr>
                <w:lang w:val="en-US"/>
              </w:rPr>
            </w:pPr>
          </w:p>
          <w:p w14:paraId="4274454F" w14:textId="77777777" w:rsidR="009F1A68" w:rsidRDefault="009F1A68" w:rsidP="00746D01">
            <w:pPr>
              <w:pStyle w:val="ListParagraph"/>
              <w:jc w:val="left"/>
              <w:rPr>
                <w:lang w:val="en-US"/>
              </w:rPr>
            </w:pPr>
          </w:p>
          <w:p w14:paraId="1AC85014" w14:textId="77777777" w:rsidR="009F1A68" w:rsidRDefault="009F1A68" w:rsidP="00746D01">
            <w:pPr>
              <w:pStyle w:val="ListParagraph"/>
              <w:jc w:val="left"/>
              <w:rPr>
                <w:lang w:val="en-US"/>
              </w:rPr>
            </w:pPr>
          </w:p>
          <w:p w14:paraId="5E973095" w14:textId="77777777" w:rsidR="009F1A68" w:rsidRDefault="009F1A68" w:rsidP="00746D01">
            <w:pPr>
              <w:pStyle w:val="ListParagraph"/>
              <w:jc w:val="left"/>
              <w:rPr>
                <w:lang w:val="en-US"/>
              </w:rPr>
            </w:pPr>
          </w:p>
          <w:p w14:paraId="66C706E1" w14:textId="77777777" w:rsidR="009F1A68" w:rsidRDefault="009F1A68" w:rsidP="00746D01">
            <w:pPr>
              <w:pStyle w:val="ListParagraph"/>
              <w:jc w:val="left"/>
              <w:rPr>
                <w:lang w:val="en-US"/>
              </w:rPr>
            </w:pPr>
          </w:p>
          <w:p w14:paraId="04F6EC62" w14:textId="77777777" w:rsidR="009F1A68" w:rsidRDefault="009F1A68" w:rsidP="00746D01">
            <w:pPr>
              <w:pStyle w:val="ListParagraph"/>
              <w:jc w:val="left"/>
              <w:rPr>
                <w:lang w:val="en-US"/>
              </w:rPr>
            </w:pPr>
          </w:p>
          <w:p w14:paraId="4B4E8E3F" w14:textId="77777777" w:rsidR="009F1A68" w:rsidRDefault="009F1A68" w:rsidP="00746D01">
            <w:pPr>
              <w:pStyle w:val="ListParagraph"/>
              <w:jc w:val="left"/>
              <w:rPr>
                <w:lang w:val="en-US"/>
              </w:rPr>
            </w:pPr>
          </w:p>
          <w:p w14:paraId="54423FE9" w14:textId="77777777" w:rsidR="009F1A68" w:rsidRDefault="009F1A68" w:rsidP="00746D01">
            <w:pPr>
              <w:pStyle w:val="ListParagraph"/>
              <w:jc w:val="left"/>
              <w:rPr>
                <w:lang w:val="en-US"/>
              </w:rPr>
            </w:pPr>
          </w:p>
          <w:p w14:paraId="2781EA68" w14:textId="77777777" w:rsidR="009F1A68" w:rsidRDefault="009F1A68" w:rsidP="00746D01">
            <w:pPr>
              <w:pStyle w:val="ListParagraph"/>
              <w:jc w:val="left"/>
              <w:rPr>
                <w:lang w:val="en-US"/>
              </w:rPr>
            </w:pPr>
          </w:p>
          <w:p w14:paraId="2DDE9EAA" w14:textId="77777777" w:rsidR="009F1A68" w:rsidRDefault="009F1A68" w:rsidP="00746D01">
            <w:pPr>
              <w:pStyle w:val="ListParagraph"/>
              <w:jc w:val="left"/>
              <w:rPr>
                <w:lang w:val="en-US"/>
              </w:rPr>
            </w:pPr>
          </w:p>
          <w:p w14:paraId="673F865C" w14:textId="17D2B7BB" w:rsidR="009F1A68" w:rsidRDefault="009F1A68" w:rsidP="00746D01">
            <w:pPr>
              <w:pStyle w:val="ListParagraph"/>
              <w:jc w:val="left"/>
              <w:rPr>
                <w:lang w:val="en-US"/>
              </w:rPr>
            </w:pPr>
          </w:p>
          <w:p w14:paraId="09DF45CC" w14:textId="558553D0" w:rsidR="00CC0C5C" w:rsidRDefault="00CC0C5C" w:rsidP="00746D01">
            <w:pPr>
              <w:pStyle w:val="ListParagraph"/>
              <w:jc w:val="left"/>
              <w:rPr>
                <w:lang w:val="en-US"/>
              </w:rPr>
            </w:pPr>
          </w:p>
          <w:p w14:paraId="76ED2EF2" w14:textId="042EF8B2" w:rsidR="00CC0C5C" w:rsidRDefault="00CC0C5C" w:rsidP="00746D01">
            <w:pPr>
              <w:pStyle w:val="ListParagraph"/>
              <w:jc w:val="left"/>
              <w:rPr>
                <w:lang w:val="en-US"/>
              </w:rPr>
            </w:pPr>
          </w:p>
          <w:p w14:paraId="19078508" w14:textId="50873881" w:rsidR="00CC0C5C" w:rsidRDefault="00CC0C5C" w:rsidP="00746D01">
            <w:pPr>
              <w:pStyle w:val="ListParagraph"/>
              <w:jc w:val="left"/>
              <w:rPr>
                <w:lang w:val="en-US"/>
              </w:rPr>
            </w:pPr>
          </w:p>
          <w:p w14:paraId="6E8F9A55" w14:textId="1620972F" w:rsidR="00CC0C5C" w:rsidRDefault="00CC0C5C" w:rsidP="00746D01">
            <w:pPr>
              <w:pStyle w:val="ListParagraph"/>
              <w:jc w:val="left"/>
              <w:rPr>
                <w:lang w:val="en-US"/>
              </w:rPr>
            </w:pPr>
          </w:p>
          <w:p w14:paraId="7B54938D" w14:textId="77777777" w:rsidR="00CC0C5C" w:rsidRDefault="00CC0C5C" w:rsidP="00746D01">
            <w:pPr>
              <w:pStyle w:val="ListParagraph"/>
              <w:jc w:val="left"/>
              <w:rPr>
                <w:lang w:val="en-US"/>
              </w:rPr>
            </w:pPr>
          </w:p>
          <w:p w14:paraId="58EC8733" w14:textId="55086A2C" w:rsidR="009F1A68" w:rsidRDefault="009F1A68" w:rsidP="00746D01">
            <w:pPr>
              <w:pStyle w:val="ListParagraph"/>
              <w:jc w:val="left"/>
              <w:rPr>
                <w:lang w:val="en-US"/>
              </w:rPr>
            </w:pPr>
          </w:p>
          <w:p w14:paraId="3EDE085B" w14:textId="66F353E3" w:rsidR="00CC0C5C" w:rsidRDefault="00CC0C5C" w:rsidP="00746D01">
            <w:pPr>
              <w:pStyle w:val="ListParagraph"/>
              <w:jc w:val="left"/>
              <w:rPr>
                <w:lang w:val="en-US"/>
              </w:rPr>
            </w:pPr>
          </w:p>
          <w:p w14:paraId="1FE61A96" w14:textId="5996AE47" w:rsidR="00CC0C5C" w:rsidRDefault="00CC0C5C" w:rsidP="00746D01">
            <w:pPr>
              <w:pStyle w:val="ListParagraph"/>
              <w:jc w:val="left"/>
              <w:rPr>
                <w:lang w:val="en-US"/>
              </w:rPr>
            </w:pPr>
          </w:p>
          <w:p w14:paraId="04A8C611" w14:textId="59C33FB5" w:rsidR="00CC0C5C" w:rsidRDefault="00CC0C5C" w:rsidP="00746D01">
            <w:pPr>
              <w:pStyle w:val="ListParagraph"/>
              <w:jc w:val="left"/>
              <w:rPr>
                <w:lang w:val="en-US"/>
              </w:rPr>
            </w:pPr>
          </w:p>
          <w:p w14:paraId="222418BB" w14:textId="5DD584F7" w:rsidR="00CC0C5C" w:rsidRDefault="00CC0C5C" w:rsidP="00746D01">
            <w:pPr>
              <w:pStyle w:val="ListParagraph"/>
              <w:jc w:val="left"/>
              <w:rPr>
                <w:lang w:val="en-US"/>
              </w:rPr>
            </w:pPr>
          </w:p>
          <w:p w14:paraId="635AD90F" w14:textId="2F4612C8" w:rsidR="00CC0C5C" w:rsidRDefault="00CC0C5C" w:rsidP="00746D01">
            <w:pPr>
              <w:pStyle w:val="ListParagraph"/>
              <w:jc w:val="left"/>
              <w:rPr>
                <w:lang w:val="en-US"/>
              </w:rPr>
            </w:pPr>
          </w:p>
          <w:p w14:paraId="2E4B3F93" w14:textId="77777777" w:rsidR="00CC0C5C" w:rsidRDefault="00CC0C5C" w:rsidP="00746D01">
            <w:pPr>
              <w:pStyle w:val="ListParagraph"/>
              <w:jc w:val="left"/>
              <w:rPr>
                <w:lang w:val="en-US"/>
              </w:rPr>
            </w:pPr>
          </w:p>
          <w:p w14:paraId="21EAE8DD" w14:textId="77777777" w:rsidR="009F1A68" w:rsidRPr="009F1A68" w:rsidRDefault="009F1A68" w:rsidP="009F1A68"/>
          <w:p w14:paraId="04E23276" w14:textId="5DD72673" w:rsidR="009F1A68" w:rsidRPr="009F1A68" w:rsidRDefault="009F1A68" w:rsidP="00746D01">
            <w:pPr>
              <w:pStyle w:val="ListParagraph"/>
              <w:jc w:val="left"/>
              <w:rPr>
                <w:lang w:val="en-US"/>
              </w:rPr>
            </w:pPr>
          </w:p>
        </w:tc>
        <w:tc>
          <w:tcPr>
            <w:tcW w:w="1073" w:type="dxa"/>
          </w:tcPr>
          <w:p w14:paraId="74B6855F" w14:textId="77777777" w:rsidR="009F1A68" w:rsidRPr="005C06F2" w:rsidRDefault="009F1A68" w:rsidP="00746D01">
            <w:pPr>
              <w:rPr>
                <w:b/>
              </w:rPr>
            </w:pPr>
          </w:p>
        </w:tc>
      </w:tr>
    </w:tbl>
    <w:tbl>
      <w:tblPr>
        <w:tblStyle w:val="TableGrid"/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4"/>
        <w:gridCol w:w="3582"/>
      </w:tblGrid>
      <w:tr w:rsidR="009F1A68" w14:paraId="6C68113E" w14:textId="77777777" w:rsidTr="00CC0C5C">
        <w:trPr>
          <w:trHeight w:val="454"/>
        </w:trPr>
        <w:tc>
          <w:tcPr>
            <w:tcW w:w="6384" w:type="dxa"/>
          </w:tcPr>
          <w:p w14:paraId="78EF329E" w14:textId="77777777" w:rsidR="009F1A68" w:rsidRPr="00CC714C" w:rsidRDefault="009F1A68" w:rsidP="00746D01">
            <w:r w:rsidRPr="77D45CDB">
              <w:rPr>
                <w:b/>
                <w:bCs/>
              </w:rPr>
              <w:t>Signed</w:t>
            </w:r>
          </w:p>
          <w:p w14:paraId="0B75DCC6" w14:textId="77777777" w:rsidR="009F1A68" w:rsidRPr="00CC714C" w:rsidRDefault="009F1A68" w:rsidP="00746D01">
            <w:pPr>
              <w:rPr>
                <w:b/>
              </w:rPr>
            </w:pPr>
          </w:p>
        </w:tc>
        <w:tc>
          <w:tcPr>
            <w:tcW w:w="3582" w:type="dxa"/>
          </w:tcPr>
          <w:p w14:paraId="43A357B2" w14:textId="77777777" w:rsidR="009F1A68" w:rsidRPr="00CC714C" w:rsidRDefault="009F1A68" w:rsidP="00746D01">
            <w:pPr>
              <w:rPr>
                <w:b/>
              </w:rPr>
            </w:pPr>
            <w:r>
              <w:rPr>
                <w:b/>
              </w:rPr>
              <w:t>Dated</w:t>
            </w:r>
          </w:p>
        </w:tc>
      </w:tr>
    </w:tbl>
    <w:p w14:paraId="65ABECF0" w14:textId="77777777" w:rsidR="009F1A68" w:rsidRDefault="009F1A68" w:rsidP="00CC0C5C"/>
    <w:sectPr w:rsidR="009F1A68" w:rsidSect="00177ACF">
      <w:pgSz w:w="12240" w:h="15840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0F4"/>
    <w:multiLevelType w:val="hybridMultilevel"/>
    <w:tmpl w:val="C3007A78"/>
    <w:lvl w:ilvl="0" w:tplc="ED9035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4427"/>
    <w:multiLevelType w:val="hybridMultilevel"/>
    <w:tmpl w:val="C3007A78"/>
    <w:lvl w:ilvl="0" w:tplc="ED9035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35B70"/>
    <w:multiLevelType w:val="hybridMultilevel"/>
    <w:tmpl w:val="D5D27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842CE"/>
    <w:multiLevelType w:val="hybridMultilevel"/>
    <w:tmpl w:val="4A8404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B177F"/>
    <w:multiLevelType w:val="hybridMultilevel"/>
    <w:tmpl w:val="B1BAE466"/>
    <w:lvl w:ilvl="0" w:tplc="ED9035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A38BB"/>
    <w:multiLevelType w:val="hybridMultilevel"/>
    <w:tmpl w:val="E4260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059B6"/>
    <w:multiLevelType w:val="hybridMultilevel"/>
    <w:tmpl w:val="51FEF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C55D5"/>
    <w:multiLevelType w:val="hybridMultilevel"/>
    <w:tmpl w:val="22CA1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F4167"/>
    <w:multiLevelType w:val="hybridMultilevel"/>
    <w:tmpl w:val="8F7E6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27763"/>
    <w:multiLevelType w:val="hybridMultilevel"/>
    <w:tmpl w:val="C9C65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4F"/>
    <w:rsid w:val="0001398D"/>
    <w:rsid w:val="00045B6C"/>
    <w:rsid w:val="000A4CEB"/>
    <w:rsid w:val="000C73E0"/>
    <w:rsid w:val="00174472"/>
    <w:rsid w:val="00177ACF"/>
    <w:rsid w:val="001B223E"/>
    <w:rsid w:val="00224A43"/>
    <w:rsid w:val="002A5870"/>
    <w:rsid w:val="002D5499"/>
    <w:rsid w:val="0035108E"/>
    <w:rsid w:val="003B294F"/>
    <w:rsid w:val="004829CC"/>
    <w:rsid w:val="005E35B0"/>
    <w:rsid w:val="005F4A28"/>
    <w:rsid w:val="00600A43"/>
    <w:rsid w:val="006160B2"/>
    <w:rsid w:val="00621F8E"/>
    <w:rsid w:val="00664478"/>
    <w:rsid w:val="00684FE4"/>
    <w:rsid w:val="0080475E"/>
    <w:rsid w:val="008823DF"/>
    <w:rsid w:val="009954EE"/>
    <w:rsid w:val="009F1A68"/>
    <w:rsid w:val="00AB2F1E"/>
    <w:rsid w:val="00B073B4"/>
    <w:rsid w:val="00B53662"/>
    <w:rsid w:val="00C80316"/>
    <w:rsid w:val="00CC0C5C"/>
    <w:rsid w:val="00DA6271"/>
    <w:rsid w:val="00DA7C7D"/>
    <w:rsid w:val="00DD0EA9"/>
    <w:rsid w:val="00EB6E1A"/>
    <w:rsid w:val="00EF31D9"/>
    <w:rsid w:val="00F27E15"/>
    <w:rsid w:val="00F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4C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62"/>
  </w:style>
  <w:style w:type="paragraph" w:styleId="Heading1">
    <w:name w:val="heading 1"/>
    <w:basedOn w:val="Normal"/>
    <w:next w:val="Normal"/>
    <w:link w:val="Heading1Char"/>
    <w:uiPriority w:val="9"/>
    <w:qFormat/>
    <w:rsid w:val="00482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E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F4A28"/>
    <w:pPr>
      <w:spacing w:after="0" w:line="240" w:lineRule="auto"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9F1A68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F1A6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TableGrid">
    <w:name w:val="Table Grid"/>
    <w:basedOn w:val="TableNormal"/>
    <w:uiPriority w:val="39"/>
    <w:rsid w:val="009F1A68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A68"/>
    <w:pPr>
      <w:spacing w:after="0" w:line="240" w:lineRule="auto"/>
      <w:ind w:left="720"/>
      <w:contextualSpacing/>
      <w:jc w:val="both"/>
    </w:pPr>
    <w:rPr>
      <w:sz w:val="2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047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75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D0E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829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177ACF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84FE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62"/>
  </w:style>
  <w:style w:type="paragraph" w:styleId="Heading1">
    <w:name w:val="heading 1"/>
    <w:basedOn w:val="Normal"/>
    <w:next w:val="Normal"/>
    <w:link w:val="Heading1Char"/>
    <w:uiPriority w:val="9"/>
    <w:qFormat/>
    <w:rsid w:val="00482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E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F4A28"/>
    <w:pPr>
      <w:spacing w:after="0" w:line="240" w:lineRule="auto"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9F1A68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F1A6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TableGrid">
    <w:name w:val="Table Grid"/>
    <w:basedOn w:val="TableNormal"/>
    <w:uiPriority w:val="39"/>
    <w:rsid w:val="009F1A68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A68"/>
    <w:pPr>
      <w:spacing w:after="0" w:line="240" w:lineRule="auto"/>
      <w:ind w:left="720"/>
      <w:contextualSpacing/>
      <w:jc w:val="both"/>
    </w:pPr>
    <w:rPr>
      <w:sz w:val="2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047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75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D0E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829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177ACF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84F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F34AAB057D4D8BE63FAE26305BD5" ma:contentTypeVersion="11" ma:contentTypeDescription="Create a new document." ma:contentTypeScope="" ma:versionID="4fe42a48c0dc74f8fd7d5fb776f46035">
  <xsd:schema xmlns:xsd="http://www.w3.org/2001/XMLSchema" xmlns:xs="http://www.w3.org/2001/XMLSchema" xmlns:p="http://schemas.microsoft.com/office/2006/metadata/properties" xmlns:ns3="541ea6c8-da3e-447e-8835-a95f3d839237" xmlns:ns4="f2c69cd3-c736-46a4-a55e-2d918dd3a053" targetNamespace="http://schemas.microsoft.com/office/2006/metadata/properties" ma:root="true" ma:fieldsID="8c03b7a6f78f4657183b127743d4ca1f" ns3:_="" ns4:_="">
    <xsd:import namespace="541ea6c8-da3e-447e-8835-a95f3d839237"/>
    <xsd:import namespace="f2c69cd3-c736-46a4-a55e-2d918dd3a0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ea6c8-da3e-447e-8835-a95f3d839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69cd3-c736-46a4-a55e-2d918dd3a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9CDFA-0B07-4DE5-BE6D-748E5BECA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11A1CF-3994-49F1-9193-B2E92EBDAE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7A8956-87DC-4310-B7C6-0822D87A0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ea6c8-da3e-447e-8835-a95f3d839237"/>
    <ds:schemaRef ds:uri="f2c69cd3-c736-46a4-a55e-2d918dd3a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4A25CD-280A-45B2-8015-B250E8E3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Bailey</dc:creator>
  <cp:lastModifiedBy>Paul</cp:lastModifiedBy>
  <cp:revision>5</cp:revision>
  <cp:lastPrinted>2020-06-08T14:13:00Z</cp:lastPrinted>
  <dcterms:created xsi:type="dcterms:W3CDTF">2020-06-08T14:11:00Z</dcterms:created>
  <dcterms:modified xsi:type="dcterms:W3CDTF">2020-06-08T14:14:00Z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0x0101002779F34AAB057D4D8BE63FAE26305BD5</vt:lpwstr>
  </property>
</Properties>
</file>